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41E2" w14:textId="77777777" w:rsidR="00CA1A5A" w:rsidRDefault="00CA1A5A" w:rsidP="00CA1A5A">
      <w:pPr>
        <w:ind w:right="-1"/>
        <w:jc w:val="center"/>
        <w:rPr>
          <w:b/>
          <w:bCs/>
        </w:rPr>
      </w:pPr>
    </w:p>
    <w:p w14:paraId="1908D7BE" w14:textId="77777777" w:rsidR="00CA1A5A" w:rsidRDefault="00CA1A5A" w:rsidP="00CA1A5A">
      <w:pPr>
        <w:ind w:right="-1"/>
        <w:jc w:val="center"/>
        <w:rPr>
          <w:b/>
          <w:bCs/>
        </w:rPr>
      </w:pPr>
    </w:p>
    <w:p w14:paraId="2F87B14F" w14:textId="763E3857" w:rsidR="00CA1A5A" w:rsidRPr="00CB27C0" w:rsidRDefault="00CA1A5A" w:rsidP="00CA1A5A">
      <w:pPr>
        <w:ind w:right="-1"/>
        <w:jc w:val="center"/>
        <w:rPr>
          <w:b/>
          <w:bCs/>
          <w:i/>
          <w:iCs/>
          <w:sz w:val="32"/>
          <w:szCs w:val="32"/>
        </w:rPr>
      </w:pPr>
    </w:p>
    <w:p w14:paraId="4C04482F" w14:textId="21092236" w:rsidR="00CB27C0" w:rsidRPr="00CB27C0" w:rsidRDefault="00CB27C0" w:rsidP="00CA1A5A">
      <w:pPr>
        <w:ind w:right="-1"/>
        <w:jc w:val="center"/>
        <w:rPr>
          <w:b/>
          <w:bCs/>
          <w:i/>
          <w:iCs/>
          <w:sz w:val="32"/>
          <w:szCs w:val="32"/>
        </w:rPr>
      </w:pPr>
      <w:r w:rsidRPr="00CB27C0">
        <w:rPr>
          <w:b/>
          <w:bCs/>
          <w:i/>
          <w:iCs/>
          <w:sz w:val="32"/>
          <w:szCs w:val="32"/>
        </w:rPr>
        <w:t>Номинация «Шаг вперед к правильной речи»</w:t>
      </w:r>
    </w:p>
    <w:p w14:paraId="3AD4BC02" w14:textId="505AE452" w:rsidR="00A01A46" w:rsidRPr="00CA1A5A" w:rsidRDefault="002E6C83" w:rsidP="00CA1A5A">
      <w:pPr>
        <w:ind w:right="-1"/>
        <w:jc w:val="center"/>
        <w:rPr>
          <w:b/>
          <w:bCs/>
          <w:sz w:val="32"/>
          <w:szCs w:val="32"/>
        </w:rPr>
      </w:pPr>
      <w:r w:rsidRPr="00CA1A5A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8B7AB42" wp14:editId="082C4A7C">
            <wp:simplePos x="0" y="0"/>
            <wp:positionH relativeFrom="margin">
              <wp:posOffset>245745</wp:posOffset>
            </wp:positionH>
            <wp:positionV relativeFrom="page">
              <wp:posOffset>38100</wp:posOffset>
            </wp:positionV>
            <wp:extent cx="5323205" cy="1280160"/>
            <wp:effectExtent l="0" t="0" r="0" b="0"/>
            <wp:wrapThrough wrapText="bothSides">
              <wp:wrapPolygon edited="0">
                <wp:start x="0" y="0"/>
                <wp:lineTo x="0" y="21214"/>
                <wp:lineTo x="21489" y="21214"/>
                <wp:lineTo x="21489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0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4CF" w:rsidRPr="00CA1A5A">
        <w:rPr>
          <w:b/>
          <w:bCs/>
          <w:sz w:val="32"/>
          <w:szCs w:val="32"/>
        </w:rPr>
        <w:t>Степ-логоритмика</w:t>
      </w:r>
      <w:r w:rsidR="006068E0" w:rsidRPr="00CA1A5A">
        <w:rPr>
          <w:b/>
          <w:bCs/>
          <w:sz w:val="32"/>
          <w:szCs w:val="32"/>
        </w:rPr>
        <w:t xml:space="preserve">, как метод </w:t>
      </w:r>
      <w:r w:rsidR="008F2935" w:rsidRPr="00CA1A5A">
        <w:rPr>
          <w:b/>
          <w:bCs/>
          <w:sz w:val="32"/>
          <w:szCs w:val="32"/>
        </w:rPr>
        <w:t>коррекции речевых нарушений</w:t>
      </w:r>
      <w:r w:rsidR="00D13E27" w:rsidRPr="00CA1A5A">
        <w:rPr>
          <w:b/>
          <w:bCs/>
          <w:sz w:val="32"/>
          <w:szCs w:val="32"/>
        </w:rPr>
        <w:t xml:space="preserve"> у дошкольников с ТНР</w:t>
      </w:r>
    </w:p>
    <w:p w14:paraId="57F38A0D" w14:textId="03DCACA8" w:rsidR="004C4910" w:rsidRDefault="004C4910" w:rsidP="00C408E5">
      <w:pPr>
        <w:spacing w:after="0" w:line="240" w:lineRule="auto"/>
        <w:ind w:firstLine="708"/>
        <w:jc w:val="both"/>
      </w:pPr>
      <w:r>
        <w:t xml:space="preserve">Давно доказано, что физическая активность положительно влияет на развитие речи у детей. Во время физических упражнений и игр у малышей улучшается координация движений, происходит развитие моторики и сенсорных навыков, развивается ориентировка в пространстве и собственном теле, все это способствует развитию речи. </w:t>
      </w:r>
    </w:p>
    <w:p w14:paraId="64584026" w14:textId="32B4AA3C" w:rsidR="00C408E5" w:rsidRPr="00C408E5" w:rsidRDefault="00C408E5" w:rsidP="00C408E5">
      <w:pPr>
        <w:spacing w:after="0" w:line="240" w:lineRule="auto"/>
        <w:ind w:firstLine="708"/>
        <w:jc w:val="both"/>
      </w:pPr>
      <w:r w:rsidRPr="00C408E5">
        <w:t xml:space="preserve">Степ-логоритмика – это метод коррекции речевых нарушений, основанный на соединении классических логоритмических упражнений и комплекса упражнений на степ платформах. </w:t>
      </w:r>
    </w:p>
    <w:p w14:paraId="28A1CD4B" w14:textId="57FE523B" w:rsidR="00C408E5" w:rsidRPr="00C408E5" w:rsidRDefault="00C408E5" w:rsidP="00C408E5">
      <w:pPr>
        <w:spacing w:after="0" w:line="240" w:lineRule="auto"/>
        <w:ind w:firstLine="708"/>
        <w:jc w:val="both"/>
      </w:pPr>
      <w:r w:rsidRPr="00C408E5">
        <w:t>Каждое занятие состоит из трёх частей: вначале занятия проводится разминка.  Он</w:t>
      </w:r>
      <w:r w:rsidR="00CB27C0">
        <w:t xml:space="preserve">а </w:t>
      </w:r>
      <w:r w:rsidRPr="00C408E5">
        <w:t xml:space="preserve">включает в себя основные базовые шаги на степ платформах. Они направленны на растяжку мышц, сухожилий, связок. На данном этапе также проводятся повороты, скручивания, наклоны и общеразвивающие упражнения. </w:t>
      </w:r>
    </w:p>
    <w:p w14:paraId="624D87C4" w14:textId="77777777" w:rsidR="00C408E5" w:rsidRPr="00C408E5" w:rsidRDefault="00C408E5" w:rsidP="00C408E5">
      <w:pPr>
        <w:spacing w:after="0" w:line="240" w:lineRule="auto"/>
        <w:ind w:firstLine="708"/>
        <w:jc w:val="both"/>
      </w:pPr>
      <w:r w:rsidRPr="00C408E5">
        <w:t xml:space="preserve">В основной части происходит выполнение различных шагов, ритмических упражнений сопряженных с проговариванием звуков, слогов, слов, четверостиший, чистоговорок с использованием степ платформ. </w:t>
      </w:r>
    </w:p>
    <w:p w14:paraId="535E5C05" w14:textId="77777777" w:rsidR="00C408E5" w:rsidRPr="00C408E5" w:rsidRDefault="00C408E5" w:rsidP="00C408E5">
      <w:pPr>
        <w:spacing w:after="0" w:line="240" w:lineRule="auto"/>
        <w:ind w:firstLine="708"/>
        <w:jc w:val="both"/>
      </w:pPr>
      <w:r w:rsidRPr="00C408E5">
        <w:t xml:space="preserve">На третьем этапе занятия проводится релаксация в нее входят упражнения на растягивание, гибкость и выработку правильного дыхания, интонационные упражнения. </w:t>
      </w:r>
    </w:p>
    <w:p w14:paraId="65FD0248" w14:textId="35F735C6" w:rsidR="00C408E5" w:rsidRPr="00C408E5" w:rsidRDefault="00C408E5" w:rsidP="00C408E5">
      <w:pPr>
        <w:spacing w:after="0" w:line="240" w:lineRule="auto"/>
        <w:ind w:firstLine="708"/>
        <w:jc w:val="both"/>
      </w:pPr>
      <w:r w:rsidRPr="00C408E5">
        <w:t xml:space="preserve">Упражнения на степах можно использовать для детей разного возраста и с разным уровнем речевого развития. Занятия могут быть как групповыми, так и индивидуальными. В нашей образовательной организации степ-логоритмика реализуется в рамках дополнительного образования для групп коррекционной направленности. Также степ платформа используется на индивидуальных логопедических занятиях. </w:t>
      </w:r>
    </w:p>
    <w:p w14:paraId="364D7586" w14:textId="15E382BE" w:rsidR="00C408E5" w:rsidRPr="00C408E5" w:rsidRDefault="00C408E5" w:rsidP="00C408E5">
      <w:pPr>
        <w:spacing w:after="0" w:line="240" w:lineRule="auto"/>
        <w:ind w:firstLine="708"/>
        <w:jc w:val="both"/>
      </w:pPr>
      <w:r w:rsidRPr="00C408E5">
        <w:t>С помощью степа можно уточнять артикуляцию гласных, вызывать звуки раннего онтогенеза</w:t>
      </w:r>
      <w:r w:rsidR="00CB27C0">
        <w:t>. А</w:t>
      </w:r>
      <w:r w:rsidRPr="00C408E5">
        <w:t xml:space="preserve">втоматизировать звуки позднего онтогенеза на основе фонетической ритмики. Дифференцировать парные звуки подкрепляя их разными движениями. Автоматизировать поставленные звуки в слогах, словах и предложениях. Для этого соединяем движения рук, шаги, притопы, хлопки с автоматизируемым звуком. Произносим чистоговорки и предложения во время шагов. Дыхательные, интонационные и ритмические упражнения </w:t>
      </w:r>
      <w:r>
        <w:t>(стучим, хлопаем, топаем, повторяем ритмические рисунки)</w:t>
      </w:r>
      <w:r w:rsidR="007F4967">
        <w:t>.</w:t>
      </w:r>
      <w:r w:rsidRPr="00C408E5">
        <w:t xml:space="preserve"> </w:t>
      </w:r>
    </w:p>
    <w:p w14:paraId="54A268B3" w14:textId="77777777" w:rsidR="00C408E5" w:rsidRPr="00C408E5" w:rsidRDefault="00C408E5" w:rsidP="00C408E5">
      <w:pPr>
        <w:spacing w:after="0" w:line="240" w:lineRule="auto"/>
        <w:ind w:firstLine="708"/>
        <w:jc w:val="both"/>
      </w:pPr>
      <w:r w:rsidRPr="00C408E5">
        <w:t xml:space="preserve">В целом степ-логоритмика может стать отличным инструментом в руках логопедов. С помощью данного метода легко разнообразить привычные задания сделав их увлекательными и интересными для детей разного возраста.  </w:t>
      </w:r>
    </w:p>
    <w:p w14:paraId="70353CD2" w14:textId="60009622" w:rsidR="00AC3146" w:rsidRPr="00C408E5" w:rsidRDefault="00AC3146" w:rsidP="00C408E5">
      <w:pPr>
        <w:spacing w:after="0" w:line="240" w:lineRule="auto"/>
        <w:ind w:firstLine="709"/>
        <w:jc w:val="both"/>
        <w:rPr>
          <w:sz w:val="32"/>
          <w:szCs w:val="32"/>
        </w:rPr>
      </w:pPr>
    </w:p>
    <w:sectPr w:rsidR="00AC3146" w:rsidRPr="00C408E5" w:rsidSect="004C4910">
      <w:pgSz w:w="11906" w:h="16838"/>
      <w:pgMar w:top="851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2112"/>
    <w:multiLevelType w:val="hybridMultilevel"/>
    <w:tmpl w:val="CE646DAA"/>
    <w:lvl w:ilvl="0" w:tplc="9EEA0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E42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84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4A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43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866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65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20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CC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076DFA"/>
    <w:multiLevelType w:val="multilevel"/>
    <w:tmpl w:val="BA10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329F4"/>
    <w:multiLevelType w:val="hybridMultilevel"/>
    <w:tmpl w:val="3FB20BD6"/>
    <w:lvl w:ilvl="0" w:tplc="5DD65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582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4B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08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AC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E6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64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05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AE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D05069"/>
    <w:multiLevelType w:val="hybridMultilevel"/>
    <w:tmpl w:val="3F7C0012"/>
    <w:lvl w:ilvl="0" w:tplc="FCB8A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C28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AA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60C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561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745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26C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64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74A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F1C5C54"/>
    <w:multiLevelType w:val="hybridMultilevel"/>
    <w:tmpl w:val="44AE37AA"/>
    <w:lvl w:ilvl="0" w:tplc="63FC43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46"/>
    <w:rsid w:val="000F5859"/>
    <w:rsid w:val="00207C24"/>
    <w:rsid w:val="002358CE"/>
    <w:rsid w:val="00273220"/>
    <w:rsid w:val="002E6C83"/>
    <w:rsid w:val="00342FC7"/>
    <w:rsid w:val="0035792A"/>
    <w:rsid w:val="003836D0"/>
    <w:rsid w:val="003D6546"/>
    <w:rsid w:val="004C4910"/>
    <w:rsid w:val="00602051"/>
    <w:rsid w:val="006068E0"/>
    <w:rsid w:val="00617C51"/>
    <w:rsid w:val="007F4967"/>
    <w:rsid w:val="008E191C"/>
    <w:rsid w:val="008F2935"/>
    <w:rsid w:val="00963D2E"/>
    <w:rsid w:val="00A01A46"/>
    <w:rsid w:val="00A424CF"/>
    <w:rsid w:val="00AC3146"/>
    <w:rsid w:val="00AE5481"/>
    <w:rsid w:val="00BA21BD"/>
    <w:rsid w:val="00C408E5"/>
    <w:rsid w:val="00CA1A5A"/>
    <w:rsid w:val="00CB27C0"/>
    <w:rsid w:val="00D13E27"/>
    <w:rsid w:val="00D8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A233"/>
  <w15:chartTrackingRefBased/>
  <w15:docId w15:val="{91A3DDF3-DB5A-4635-8B47-1FBA6AD0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AC314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C3146"/>
    <w:rPr>
      <w:b/>
      <w:bCs/>
    </w:rPr>
  </w:style>
  <w:style w:type="character" w:styleId="a4">
    <w:name w:val="Hyperlink"/>
    <w:basedOn w:val="a0"/>
    <w:uiPriority w:val="99"/>
    <w:unhideWhenUsed/>
    <w:rsid w:val="00AC3146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AC314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0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dEtsadik384@outlook.com</dc:creator>
  <cp:keywords/>
  <dc:description/>
  <cp:lastModifiedBy>dEtsadik384@outlook.com</cp:lastModifiedBy>
  <cp:revision>14</cp:revision>
  <cp:lastPrinted>2025-04-24T05:03:00Z</cp:lastPrinted>
  <dcterms:created xsi:type="dcterms:W3CDTF">2025-04-09T06:45:00Z</dcterms:created>
  <dcterms:modified xsi:type="dcterms:W3CDTF">2026-02-18T10:04:00Z</dcterms:modified>
</cp:coreProperties>
</file>