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336" w:rsidRDefault="0020729B" w:rsidP="00F342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 воспитательного мероприятия</w:t>
      </w:r>
      <w:r w:rsidR="00870557">
        <w:rPr>
          <w:rFonts w:ascii="Times New Roman" w:hAnsi="Times New Roman" w:cs="Times New Roman"/>
          <w:sz w:val="28"/>
          <w:szCs w:val="28"/>
        </w:rPr>
        <w:t xml:space="preserve"> «Мой Екатеринбург»</w:t>
      </w:r>
    </w:p>
    <w:p w:rsidR="00FF45FE" w:rsidRDefault="00FF45FE" w:rsidP="00F34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5FE" w:rsidRDefault="00FF45FE" w:rsidP="00FF4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Целевая аудитория воспитательного мероприятия: </w:t>
      </w:r>
      <w:r w:rsidR="002B7F16">
        <w:rPr>
          <w:rFonts w:ascii="Times New Roman" w:hAnsi="Times New Roman" w:cs="Times New Roman"/>
          <w:sz w:val="28"/>
          <w:szCs w:val="28"/>
        </w:rPr>
        <w:t>для детей старшего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2B7F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подготовительная к школе группа. </w:t>
      </w:r>
    </w:p>
    <w:p w:rsidR="00870557" w:rsidRDefault="00870557" w:rsidP="00870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0E2344">
        <w:rPr>
          <w:rFonts w:ascii="Times New Roman" w:hAnsi="Times New Roman" w:cs="Times New Roman"/>
          <w:sz w:val="28"/>
          <w:szCs w:val="28"/>
        </w:rPr>
        <w:t>способствовать самореализации детей посредством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344">
        <w:rPr>
          <w:rFonts w:ascii="Times New Roman" w:hAnsi="Times New Roman" w:cs="Times New Roman"/>
          <w:sz w:val="28"/>
          <w:szCs w:val="28"/>
        </w:rPr>
        <w:t xml:space="preserve">интереса </w:t>
      </w:r>
      <w:r>
        <w:rPr>
          <w:rFonts w:ascii="Times New Roman" w:hAnsi="Times New Roman" w:cs="Times New Roman"/>
          <w:sz w:val="28"/>
          <w:szCs w:val="28"/>
        </w:rPr>
        <w:t>к жизни родного города.</w:t>
      </w:r>
    </w:p>
    <w:p w:rsidR="00870557" w:rsidRDefault="00870557" w:rsidP="00870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70557" w:rsidRDefault="00870557" w:rsidP="00870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 продолжать формировать представления детей о важных аспектах жизни города: почему образовался, где возник, чем славится.</w:t>
      </w:r>
    </w:p>
    <w:p w:rsidR="00870557" w:rsidRDefault="00870557" w:rsidP="00870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 способствовать развитию познавательной активности.</w:t>
      </w:r>
    </w:p>
    <w:p w:rsidR="00870557" w:rsidRDefault="00870557" w:rsidP="00870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 воспитывать любовь и чувство сопричастности к жизни родного города.</w:t>
      </w:r>
      <w:r w:rsidR="009748DA">
        <w:rPr>
          <w:rFonts w:ascii="Times New Roman" w:hAnsi="Times New Roman" w:cs="Times New Roman"/>
          <w:sz w:val="28"/>
          <w:szCs w:val="28"/>
        </w:rPr>
        <w:t xml:space="preserve"> Воспитывать чувство самоуважения и значимости человека в зависимости от его дел.</w:t>
      </w:r>
    </w:p>
    <w:p w:rsidR="00870557" w:rsidRDefault="00870557" w:rsidP="00870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ориентиры:</w:t>
      </w:r>
    </w:p>
    <w:p w:rsidR="006E0199" w:rsidRPr="009748DA" w:rsidRDefault="006E0199" w:rsidP="009748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48DA">
        <w:rPr>
          <w:rFonts w:ascii="Times New Roman" w:hAnsi="Times New Roman" w:cs="Times New Roman"/>
          <w:sz w:val="28"/>
          <w:szCs w:val="28"/>
        </w:rPr>
        <w:t>Ребенок обладает установкой положительного отношения к миру, к</w:t>
      </w:r>
    </w:p>
    <w:p w:rsidR="006E0199" w:rsidRPr="006E0199" w:rsidRDefault="006E0199" w:rsidP="006E0199">
      <w:pPr>
        <w:rPr>
          <w:rFonts w:ascii="Times New Roman" w:hAnsi="Times New Roman" w:cs="Times New Roman"/>
          <w:sz w:val="28"/>
          <w:szCs w:val="28"/>
        </w:rPr>
      </w:pPr>
      <w:r w:rsidRPr="006E0199">
        <w:rPr>
          <w:rFonts w:ascii="Times New Roman" w:hAnsi="Times New Roman" w:cs="Times New Roman"/>
          <w:sz w:val="28"/>
          <w:szCs w:val="28"/>
        </w:rPr>
        <w:t>разным видам труда, другим людям и самому себе, обладает чувством</w:t>
      </w:r>
    </w:p>
    <w:p w:rsidR="006E0199" w:rsidRPr="006E0199" w:rsidRDefault="006E0199" w:rsidP="006E0199">
      <w:pPr>
        <w:rPr>
          <w:rFonts w:ascii="Times New Roman" w:hAnsi="Times New Roman" w:cs="Times New Roman"/>
          <w:sz w:val="28"/>
          <w:szCs w:val="28"/>
        </w:rPr>
      </w:pPr>
      <w:r w:rsidRPr="006E0199">
        <w:rPr>
          <w:rFonts w:ascii="Times New Roman" w:hAnsi="Times New Roman" w:cs="Times New Roman"/>
          <w:sz w:val="28"/>
          <w:szCs w:val="28"/>
        </w:rPr>
        <w:t>собственного достоинства; активно взаимодействует со сверстниками</w:t>
      </w:r>
    </w:p>
    <w:p w:rsidR="006E0199" w:rsidRDefault="006E0199" w:rsidP="006E0199">
      <w:pPr>
        <w:rPr>
          <w:rFonts w:ascii="Times New Roman" w:hAnsi="Times New Roman" w:cs="Times New Roman"/>
          <w:sz w:val="28"/>
          <w:szCs w:val="28"/>
        </w:rPr>
      </w:pPr>
      <w:r w:rsidRPr="006E0199">
        <w:rPr>
          <w:rFonts w:ascii="Times New Roman" w:hAnsi="Times New Roman" w:cs="Times New Roman"/>
          <w:sz w:val="28"/>
          <w:szCs w:val="28"/>
        </w:rPr>
        <w:t>и взрослыми</w:t>
      </w:r>
      <w:r w:rsidR="009748DA">
        <w:rPr>
          <w:rFonts w:ascii="Times New Roman" w:hAnsi="Times New Roman" w:cs="Times New Roman"/>
          <w:sz w:val="28"/>
          <w:szCs w:val="28"/>
        </w:rPr>
        <w:t>, участвует в совместных играх;</w:t>
      </w:r>
    </w:p>
    <w:p w:rsidR="009748DA" w:rsidRPr="009748DA" w:rsidRDefault="009748DA" w:rsidP="009748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48DA">
        <w:rPr>
          <w:rFonts w:ascii="Times New Roman" w:hAnsi="Times New Roman" w:cs="Times New Roman"/>
          <w:sz w:val="28"/>
          <w:szCs w:val="28"/>
        </w:rPr>
        <w:t>Проявляет уважение к жизни (в различных ее формах) и заботу об</w:t>
      </w:r>
    </w:p>
    <w:p w:rsidR="009748DA" w:rsidRDefault="009748DA" w:rsidP="009748DA">
      <w:pPr>
        <w:rPr>
          <w:rFonts w:ascii="Times New Roman" w:hAnsi="Times New Roman" w:cs="Times New Roman"/>
          <w:sz w:val="28"/>
          <w:szCs w:val="28"/>
        </w:rPr>
      </w:pPr>
      <w:r w:rsidRPr="009748DA">
        <w:rPr>
          <w:rFonts w:ascii="Times New Roman" w:hAnsi="Times New Roman" w:cs="Times New Roman"/>
          <w:sz w:val="28"/>
          <w:szCs w:val="28"/>
        </w:rPr>
        <w:t>окружающей среде.</w:t>
      </w:r>
    </w:p>
    <w:p w:rsidR="005D289B" w:rsidRDefault="005D289B" w:rsidP="00974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 мероприятия – Интерактивное </w:t>
      </w:r>
      <w:r w:rsidR="00E44224">
        <w:rPr>
          <w:rFonts w:ascii="Times New Roman" w:hAnsi="Times New Roman" w:cs="Times New Roman"/>
          <w:sz w:val="28"/>
          <w:szCs w:val="28"/>
        </w:rPr>
        <w:t>путешествие.</w:t>
      </w:r>
    </w:p>
    <w:p w:rsidR="003436FA" w:rsidRDefault="003C2D85" w:rsidP="009748DA">
      <w:pPr>
        <w:rPr>
          <w:rFonts w:ascii="Times New Roman" w:hAnsi="Times New Roman" w:cs="Times New Roman"/>
          <w:sz w:val="28"/>
          <w:szCs w:val="28"/>
        </w:rPr>
      </w:pPr>
      <w:r w:rsidRPr="00447412">
        <w:rPr>
          <w:rFonts w:ascii="Times New Roman" w:hAnsi="Times New Roman" w:cs="Times New Roman"/>
          <w:sz w:val="28"/>
          <w:szCs w:val="28"/>
        </w:rPr>
        <w:t>Используемая</w:t>
      </w:r>
      <w:r w:rsidR="00447412">
        <w:rPr>
          <w:rFonts w:ascii="Times New Roman" w:hAnsi="Times New Roman" w:cs="Times New Roman"/>
          <w:sz w:val="28"/>
          <w:szCs w:val="28"/>
        </w:rPr>
        <w:t xml:space="preserve"> </w:t>
      </w:r>
      <w:r w:rsidRPr="00447412">
        <w:rPr>
          <w:rFonts w:ascii="Times New Roman" w:hAnsi="Times New Roman" w:cs="Times New Roman"/>
          <w:sz w:val="28"/>
          <w:szCs w:val="28"/>
        </w:rPr>
        <w:t>технология: технология педагог</w:t>
      </w:r>
      <w:r w:rsidR="00447412">
        <w:rPr>
          <w:rFonts w:ascii="Times New Roman" w:hAnsi="Times New Roman" w:cs="Times New Roman"/>
          <w:sz w:val="28"/>
          <w:szCs w:val="28"/>
        </w:rPr>
        <w:t xml:space="preserve">ической поддержки О.С. </w:t>
      </w:r>
      <w:proofErr w:type="spellStart"/>
      <w:r w:rsidR="00447412">
        <w:rPr>
          <w:rFonts w:ascii="Times New Roman" w:hAnsi="Times New Roman" w:cs="Times New Roman"/>
          <w:sz w:val="28"/>
          <w:szCs w:val="28"/>
        </w:rPr>
        <w:t>Газмана</w:t>
      </w:r>
      <w:proofErr w:type="spellEnd"/>
      <w:r w:rsidR="004474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36FA" w:rsidRDefault="003436FA" w:rsidP="009748D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D07EB" w:rsidTr="00CD07EB">
        <w:tc>
          <w:tcPr>
            <w:tcW w:w="3115" w:type="dxa"/>
          </w:tcPr>
          <w:p w:rsidR="00CD07EB" w:rsidRDefault="00CD07EB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7EB" w:rsidRDefault="00CD07EB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</w:t>
            </w:r>
          </w:p>
          <w:p w:rsidR="00CD07EB" w:rsidRDefault="00CD07EB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D07EB" w:rsidRDefault="00CD07EB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7EB" w:rsidRDefault="00CD07EB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  <w:p w:rsidR="00CD07EB" w:rsidRDefault="00CD07EB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D07EB" w:rsidRDefault="00CD07EB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7EB" w:rsidRDefault="00CD07EB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воспитанника</w:t>
            </w:r>
          </w:p>
        </w:tc>
      </w:tr>
      <w:tr w:rsidR="00CD07EB" w:rsidTr="00CD07EB">
        <w:tc>
          <w:tcPr>
            <w:tcW w:w="3115" w:type="dxa"/>
          </w:tcPr>
          <w:p w:rsidR="00CD07EB" w:rsidRDefault="00CD07EB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Подготовительный:</w:t>
            </w:r>
          </w:p>
          <w:p w:rsidR="00CD07EB" w:rsidRDefault="00CD07EB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7EB" w:rsidRPr="007729FD" w:rsidRDefault="00CD07EB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9FD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педагогической поддержки </w:t>
            </w:r>
            <w:proofErr w:type="spellStart"/>
            <w:r w:rsidRPr="007729FD">
              <w:rPr>
                <w:rFonts w:ascii="Times New Roman" w:hAnsi="Times New Roman" w:cs="Times New Roman"/>
                <w:sz w:val="28"/>
                <w:szCs w:val="28"/>
              </w:rPr>
              <w:t>О.С.Газмана</w:t>
            </w:r>
            <w:proofErr w:type="spellEnd"/>
          </w:p>
          <w:p w:rsidR="00CD07EB" w:rsidRDefault="00CD07EB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7EB" w:rsidRDefault="00CD07EB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Диагностический</w:t>
            </w:r>
          </w:p>
          <w:p w:rsidR="00CD07EB" w:rsidRDefault="00CD07EB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7EB" w:rsidRDefault="00CD07EB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F33" w:rsidRDefault="00193F33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7EB" w:rsidRDefault="00CD07EB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DD1" w:rsidRDefault="00D86DD1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7EB" w:rsidRDefault="00CD07EB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Поисковый </w:t>
            </w:r>
          </w:p>
          <w:p w:rsidR="00193F33" w:rsidRDefault="00193F33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F33" w:rsidRDefault="00193F33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F33" w:rsidRDefault="00193F33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7EB" w:rsidRDefault="00CD07EB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F33" w:rsidRDefault="00193F33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F33" w:rsidRDefault="00193F33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F33" w:rsidRDefault="00193F33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F33" w:rsidRDefault="00193F33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F33" w:rsidRDefault="00193F33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7EB" w:rsidRDefault="00CD07EB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Договорный</w:t>
            </w:r>
          </w:p>
          <w:p w:rsidR="00193F33" w:rsidRDefault="00193F33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F33" w:rsidRDefault="00193F33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F33" w:rsidRDefault="00193F33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7EB" w:rsidRDefault="00CD07EB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F33" w:rsidRDefault="00193F33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F33" w:rsidRDefault="00193F33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D56" w:rsidRDefault="009B4D56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D56" w:rsidRDefault="009B4D56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D56" w:rsidRDefault="009B4D56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F33" w:rsidRDefault="00193F33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D56" w:rsidRDefault="009B4D56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D56" w:rsidRDefault="009B4D56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7EB" w:rsidRDefault="00CD07EB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</w:t>
            </w:r>
            <w:r w:rsidR="007729FD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стный</w:t>
            </w:r>
            <w:proofErr w:type="spellEnd"/>
          </w:p>
          <w:p w:rsidR="00CD07EB" w:rsidRDefault="00CD07EB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D41" w:rsidRDefault="00B12D41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D41" w:rsidRDefault="00B12D41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D41" w:rsidRDefault="00B12D41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D41" w:rsidRDefault="00B12D41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7EB" w:rsidRDefault="00CD07EB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</w:t>
            </w:r>
          </w:p>
          <w:p w:rsidR="00CD07EB" w:rsidRDefault="00CD07EB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7EB" w:rsidRDefault="00CD07EB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7EB" w:rsidRDefault="00CD07EB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D07EB" w:rsidRDefault="00CD07EB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7EB" w:rsidRDefault="00CD07EB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7EB" w:rsidRDefault="00CD07EB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7EB" w:rsidRDefault="00CD07EB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7EB" w:rsidRDefault="00CD07EB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7EB" w:rsidRDefault="00CD07EB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7EB" w:rsidRDefault="00CD07EB" w:rsidP="00CD0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Фиксация факта отсутствия знаний или их искажённое восприятие о правилах поведения в социуме. </w:t>
            </w:r>
          </w:p>
          <w:p w:rsidR="00193F33" w:rsidRDefault="00193F33" w:rsidP="00CD0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F33" w:rsidRDefault="00193F33" w:rsidP="00CD0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Создаёт различные игровые ситуации, позволяющие определить степень педагогической запущенности в области социально – коммуникативного развития.</w:t>
            </w:r>
          </w:p>
          <w:p w:rsidR="00193F33" w:rsidRDefault="00193F33" w:rsidP="00CD0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F33" w:rsidRDefault="00193F33" w:rsidP="00CD0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Договаривается с детьми, выставляя ряд условий:</w:t>
            </w:r>
          </w:p>
          <w:p w:rsidR="00193F33" w:rsidRDefault="00193F33" w:rsidP="00CD0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Сломанное – починить</w:t>
            </w:r>
          </w:p>
          <w:p w:rsidR="00193F33" w:rsidRDefault="00193F33" w:rsidP="00CD0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Обиженного – пожалеть</w:t>
            </w:r>
          </w:p>
          <w:p w:rsidR="00193F33" w:rsidRDefault="009B4D56" w:rsidP="00CD0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кому то нужна помощь – помочь.</w:t>
            </w:r>
          </w:p>
          <w:p w:rsidR="009B4D56" w:rsidRDefault="009B4D56" w:rsidP="00CD0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 условие детей, в случае если они не наносят вред ребёнку и окружающим</w:t>
            </w:r>
          </w:p>
          <w:p w:rsidR="00193F33" w:rsidRDefault="00193F33" w:rsidP="00CD0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1CA" w:rsidRDefault="00B12D41" w:rsidP="00CD0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Стимулирует инициативу детей, координирует их деятельность в случае необходимости, оказывает помощь.</w:t>
            </w:r>
          </w:p>
          <w:p w:rsidR="008E41CA" w:rsidRDefault="008E41CA" w:rsidP="00CD0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Обсуждает с детьми их успехи и неудачи. Совместно пытается установить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причины,  приведшие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к удачам, так и не удачам.</w:t>
            </w:r>
          </w:p>
          <w:p w:rsidR="008E41CA" w:rsidRDefault="008E41CA" w:rsidP="00D65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Подводит итог. </w:t>
            </w:r>
            <w:r w:rsidR="00D65492">
              <w:rPr>
                <w:rFonts w:ascii="Times New Roman" w:hAnsi="Times New Roman" w:cs="Times New Roman"/>
                <w:sz w:val="28"/>
                <w:szCs w:val="28"/>
              </w:rPr>
              <w:t xml:space="preserve">Обсуждает с детьми </w:t>
            </w:r>
            <w:r w:rsidR="00D65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новый приобретённый опыт.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CD07EB" w:rsidRDefault="00CD07EB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DD1" w:rsidRDefault="00D86DD1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DD1" w:rsidRDefault="00D86DD1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DD1" w:rsidRDefault="00D86DD1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DD1" w:rsidRDefault="00D86DD1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DD1" w:rsidRDefault="00D86DD1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DD1" w:rsidRDefault="00193F33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D86DD1">
              <w:rPr>
                <w:rFonts w:ascii="Times New Roman" w:hAnsi="Times New Roman" w:cs="Times New Roman"/>
                <w:sz w:val="28"/>
                <w:szCs w:val="28"/>
              </w:rPr>
              <w:t xml:space="preserve">емонстрируют низкий уровень </w:t>
            </w:r>
            <w:proofErr w:type="spellStart"/>
            <w:r w:rsidR="00D86DD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влечё</w:t>
            </w:r>
            <w:r w:rsidR="00D86DD1">
              <w:rPr>
                <w:rFonts w:ascii="Times New Roman" w:hAnsi="Times New Roman" w:cs="Times New Roman"/>
                <w:sz w:val="28"/>
                <w:szCs w:val="28"/>
              </w:rPr>
              <w:t>нности</w:t>
            </w:r>
            <w:proofErr w:type="spellEnd"/>
            <w:r w:rsidR="00D86D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общественно – полезную деятельность</w:t>
            </w:r>
          </w:p>
          <w:p w:rsidR="00193F33" w:rsidRDefault="00193F33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F33" w:rsidRDefault="00193F33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F33" w:rsidRDefault="00193F33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Вербальным и не вербальным способом реагируют на трудности, возникающие во время игры, обнаруживая свой потенциал.</w:t>
            </w:r>
          </w:p>
          <w:p w:rsidR="00193F33" w:rsidRDefault="00193F33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D56" w:rsidRDefault="009B4D56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D56" w:rsidRDefault="009B4D56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D56" w:rsidRDefault="009B4D56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Соглашаются либо не соглашаются выполнять условия, выдвигают свои предложения.</w:t>
            </w:r>
          </w:p>
          <w:p w:rsidR="00B12D41" w:rsidRDefault="00B12D41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D41" w:rsidRDefault="00B12D41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D41" w:rsidRDefault="00B12D41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D41" w:rsidRDefault="00B12D41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D41" w:rsidRDefault="00B12D41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D41" w:rsidRDefault="00B12D41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D41" w:rsidRDefault="00B12D41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D41" w:rsidRDefault="00B12D41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D41" w:rsidRDefault="00B12D41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Инициируют  собственную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деятельность, обращаются за поддержкой.</w:t>
            </w:r>
          </w:p>
          <w:p w:rsidR="00AF3536" w:rsidRDefault="00AF3536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492" w:rsidRDefault="00D65492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Проживает новый приобретённый опыт, обсуждает приятные моменты и сложности, возникшие во время прохождения предыдущих этапов.</w:t>
            </w:r>
          </w:p>
        </w:tc>
      </w:tr>
      <w:tr w:rsidR="00CD07EB" w:rsidTr="00CD07EB">
        <w:tc>
          <w:tcPr>
            <w:tcW w:w="3115" w:type="dxa"/>
          </w:tcPr>
          <w:p w:rsidR="00CD07EB" w:rsidRDefault="003C2D85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Организационный</w:t>
            </w:r>
          </w:p>
          <w:p w:rsidR="003C2D85" w:rsidRDefault="00F87AD4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C2D85">
              <w:rPr>
                <w:rFonts w:ascii="Times New Roman" w:hAnsi="Times New Roman" w:cs="Times New Roman"/>
                <w:sz w:val="28"/>
                <w:szCs w:val="28"/>
              </w:rPr>
              <w:t>риём</w:t>
            </w:r>
            <w:proofErr w:type="gramEnd"/>
            <w:r w:rsidR="003C2D85">
              <w:rPr>
                <w:rFonts w:ascii="Times New Roman" w:hAnsi="Times New Roman" w:cs="Times New Roman"/>
                <w:sz w:val="28"/>
                <w:szCs w:val="28"/>
              </w:rPr>
              <w:t xml:space="preserve"> «Утренний круг»</w:t>
            </w:r>
          </w:p>
          <w:p w:rsidR="003C2D85" w:rsidRDefault="003C2D85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FE5796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</w:t>
            </w:r>
            <w:r w:rsidR="0038478B">
              <w:rPr>
                <w:rFonts w:ascii="Times New Roman" w:hAnsi="Times New Roman" w:cs="Times New Roman"/>
                <w:sz w:val="28"/>
                <w:szCs w:val="28"/>
              </w:rPr>
              <w:t xml:space="preserve">у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 полож</w:t>
            </w:r>
            <w:r w:rsidR="00FE5796">
              <w:rPr>
                <w:rFonts w:ascii="Times New Roman" w:hAnsi="Times New Roman" w:cs="Times New Roman"/>
                <w:sz w:val="28"/>
                <w:szCs w:val="28"/>
              </w:rPr>
              <w:t>ительный настрой на успешную деятельность.</w:t>
            </w:r>
          </w:p>
          <w:p w:rsidR="003C2D85" w:rsidRDefault="003C2D85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D85" w:rsidRDefault="003C2D85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D07EB" w:rsidRDefault="003C2D85" w:rsidP="003C2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Создаёт</w:t>
            </w:r>
            <w:r w:rsidRPr="003C2D85">
              <w:rPr>
                <w:rFonts w:ascii="Times New Roman" w:hAnsi="Times New Roman" w:cs="Times New Roman"/>
                <w:sz w:val="28"/>
                <w:szCs w:val="28"/>
              </w:rPr>
              <w:t xml:space="preserve"> благоприятные условия для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="00424AD1">
              <w:rPr>
                <w:rFonts w:ascii="Times New Roman" w:hAnsi="Times New Roman" w:cs="Times New Roman"/>
                <w:sz w:val="28"/>
                <w:szCs w:val="28"/>
              </w:rPr>
              <w:t>в доступных им</w:t>
            </w:r>
            <w:r w:rsidRPr="003C2D85">
              <w:rPr>
                <w:rFonts w:ascii="Times New Roman" w:hAnsi="Times New Roman" w:cs="Times New Roman"/>
                <w:sz w:val="28"/>
                <w:szCs w:val="28"/>
              </w:rPr>
              <w:t xml:space="preserve"> видах деятельности</w:t>
            </w:r>
            <w:r w:rsidR="00B758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CD07EB" w:rsidRDefault="00B10A66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Приобретает положительный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опыт  выстраиваний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 между взрослыми и детьми.</w:t>
            </w:r>
          </w:p>
        </w:tc>
      </w:tr>
      <w:tr w:rsidR="00CD07EB" w:rsidTr="00CD07EB">
        <w:tc>
          <w:tcPr>
            <w:tcW w:w="3115" w:type="dxa"/>
          </w:tcPr>
          <w:p w:rsidR="00CD07EB" w:rsidRDefault="00B10A66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 занятия</w:t>
            </w:r>
          </w:p>
          <w:p w:rsidR="00B10A66" w:rsidRDefault="00B10A66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A66" w:rsidRDefault="00153240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Интерактивное путешествие</w:t>
            </w:r>
          </w:p>
          <w:p w:rsidR="00153240" w:rsidRDefault="00153240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240">
              <w:rPr>
                <w:rFonts w:ascii="Times New Roman" w:hAnsi="Times New Roman" w:cs="Times New Roman"/>
                <w:sz w:val="28"/>
                <w:szCs w:val="28"/>
              </w:rPr>
              <w:t>«Мой Екатеринбург»</w:t>
            </w:r>
          </w:p>
          <w:p w:rsidR="00153240" w:rsidRDefault="00153240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включением продуктивной деятельности детей.</w:t>
            </w:r>
          </w:p>
          <w:p w:rsidR="00B10A66" w:rsidRDefault="00B10A66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D07EB" w:rsidRDefault="00B10A66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Оказывает помощь, вербально или не вербально на эт</w:t>
            </w:r>
            <w:r w:rsidR="00153240">
              <w:rPr>
                <w:rFonts w:ascii="Times New Roman" w:hAnsi="Times New Roman" w:cs="Times New Roman"/>
                <w:sz w:val="28"/>
                <w:szCs w:val="28"/>
              </w:rPr>
              <w:t>апах интерактивного путешествия и продуктивной деятельности</w:t>
            </w:r>
            <w:r w:rsidR="008A7A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0A66" w:rsidRDefault="00B10A66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D07EB" w:rsidRDefault="00B10A66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ребёнка определяет насколько он вовлечён, имеются ли трудности, </w:t>
            </w:r>
            <w:r w:rsidR="008373B1">
              <w:rPr>
                <w:rFonts w:ascii="Times New Roman" w:hAnsi="Times New Roman" w:cs="Times New Roman"/>
                <w:sz w:val="28"/>
                <w:szCs w:val="28"/>
              </w:rPr>
              <w:t>нужна ли ему помощь</w:t>
            </w:r>
          </w:p>
        </w:tc>
      </w:tr>
      <w:tr w:rsidR="00CD07EB" w:rsidTr="00CD07EB">
        <w:tc>
          <w:tcPr>
            <w:tcW w:w="3115" w:type="dxa"/>
          </w:tcPr>
          <w:p w:rsidR="00CD07EB" w:rsidRDefault="00B10A66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Заключительная часть </w:t>
            </w:r>
          </w:p>
          <w:p w:rsidR="00153240" w:rsidRDefault="008A7AC4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Ситуация успеха</w:t>
            </w:r>
          </w:p>
          <w:p w:rsidR="008A7AC4" w:rsidRDefault="008A7AC4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3E168D">
              <w:rPr>
                <w:rFonts w:ascii="Times New Roman" w:hAnsi="Times New Roman" w:cs="Times New Roman"/>
                <w:sz w:val="28"/>
                <w:szCs w:val="28"/>
              </w:rPr>
              <w:t xml:space="preserve">создать у детей ощущение защищённости и комфорта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сообществе.</w:t>
            </w:r>
          </w:p>
          <w:p w:rsidR="00153240" w:rsidRDefault="00153240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D07EB" w:rsidRDefault="008A7AC4" w:rsidP="008A7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Оказывает поддержку проявленным усилиям</w:t>
            </w:r>
          </w:p>
        </w:tc>
        <w:tc>
          <w:tcPr>
            <w:tcW w:w="3115" w:type="dxa"/>
          </w:tcPr>
          <w:p w:rsidR="00CD07EB" w:rsidRDefault="008A7AC4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Приобретает положительный опыт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</w:t>
            </w:r>
            <w:r w:rsidR="005470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71E0F">
              <w:rPr>
                <w:rFonts w:ascii="Times New Roman" w:hAnsi="Times New Roman" w:cs="Times New Roman"/>
                <w:sz w:val="28"/>
                <w:szCs w:val="28"/>
              </w:rPr>
              <w:t>сознания</w:t>
            </w:r>
            <w:proofErr w:type="spellEnd"/>
            <w:r w:rsidR="00C71E0F">
              <w:rPr>
                <w:rFonts w:ascii="Times New Roman" w:hAnsi="Times New Roman" w:cs="Times New Roman"/>
                <w:sz w:val="28"/>
                <w:szCs w:val="28"/>
              </w:rPr>
              <w:t>, причастности к сообществу Екатеринбурга.</w:t>
            </w:r>
            <w:bookmarkStart w:id="0" w:name="_GoBack"/>
            <w:bookmarkEnd w:id="0"/>
          </w:p>
        </w:tc>
      </w:tr>
      <w:tr w:rsidR="00B10A66" w:rsidTr="00CD07EB">
        <w:tc>
          <w:tcPr>
            <w:tcW w:w="3115" w:type="dxa"/>
          </w:tcPr>
          <w:p w:rsidR="00B10A66" w:rsidRDefault="00B10A66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3115" w:type="dxa"/>
          </w:tcPr>
          <w:p w:rsidR="00B10A66" w:rsidRDefault="00731D62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Поощряет к высказыванию собственного мнения по поводу мероприятия:</w:t>
            </w:r>
          </w:p>
          <w:p w:rsidR="00731D62" w:rsidRDefault="00731D62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понравилось?</w:t>
            </w:r>
          </w:p>
          <w:p w:rsidR="00731D62" w:rsidRDefault="00731D62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не понравилось?</w:t>
            </w:r>
          </w:p>
          <w:p w:rsidR="00731D62" w:rsidRDefault="00731D62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хотелось бы сделать или узнать?</w:t>
            </w:r>
          </w:p>
        </w:tc>
        <w:tc>
          <w:tcPr>
            <w:tcW w:w="3115" w:type="dxa"/>
          </w:tcPr>
          <w:p w:rsidR="00B10A66" w:rsidRDefault="008A7AC4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 сложные моменты и моменты, </w:t>
            </w:r>
            <w:r w:rsidR="00D54B3F">
              <w:rPr>
                <w:rFonts w:ascii="Times New Roman" w:hAnsi="Times New Roman" w:cs="Times New Roman"/>
                <w:sz w:val="28"/>
                <w:szCs w:val="28"/>
              </w:rPr>
              <w:t xml:space="preserve">принесшие радостные переживания вслух или про себя - </w:t>
            </w:r>
          </w:p>
          <w:p w:rsidR="00D54B3F" w:rsidRDefault="00D54B3F" w:rsidP="0097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проговаривание вслух при желании. </w:t>
            </w:r>
          </w:p>
        </w:tc>
      </w:tr>
    </w:tbl>
    <w:p w:rsidR="003436FA" w:rsidRDefault="003436FA" w:rsidP="009748DA">
      <w:pPr>
        <w:rPr>
          <w:rFonts w:ascii="Times New Roman" w:hAnsi="Times New Roman" w:cs="Times New Roman"/>
          <w:sz w:val="28"/>
          <w:szCs w:val="28"/>
        </w:rPr>
      </w:pPr>
    </w:p>
    <w:p w:rsidR="003436FA" w:rsidRDefault="003436FA" w:rsidP="009748DA">
      <w:pPr>
        <w:rPr>
          <w:rFonts w:ascii="Times New Roman" w:hAnsi="Times New Roman" w:cs="Times New Roman"/>
          <w:sz w:val="28"/>
          <w:szCs w:val="28"/>
        </w:rPr>
      </w:pPr>
    </w:p>
    <w:p w:rsidR="009748DA" w:rsidRDefault="009748DA" w:rsidP="006E0199">
      <w:pPr>
        <w:rPr>
          <w:rFonts w:ascii="Times New Roman" w:hAnsi="Times New Roman" w:cs="Times New Roman"/>
          <w:sz w:val="28"/>
          <w:szCs w:val="28"/>
        </w:rPr>
      </w:pPr>
    </w:p>
    <w:p w:rsidR="00870557" w:rsidRPr="00F342AE" w:rsidRDefault="00870557" w:rsidP="00870557">
      <w:pPr>
        <w:rPr>
          <w:rFonts w:ascii="Times New Roman" w:hAnsi="Times New Roman" w:cs="Times New Roman"/>
          <w:sz w:val="28"/>
          <w:szCs w:val="28"/>
        </w:rPr>
      </w:pPr>
    </w:p>
    <w:sectPr w:rsidR="00870557" w:rsidRPr="00F34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A3FA4"/>
    <w:multiLevelType w:val="hybridMultilevel"/>
    <w:tmpl w:val="A912B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34"/>
    <w:rsid w:val="00060734"/>
    <w:rsid w:val="000A3336"/>
    <w:rsid w:val="000E2344"/>
    <w:rsid w:val="00153240"/>
    <w:rsid w:val="00193F33"/>
    <w:rsid w:val="0020729B"/>
    <w:rsid w:val="002B7F16"/>
    <w:rsid w:val="003436FA"/>
    <w:rsid w:val="0038478B"/>
    <w:rsid w:val="003C2D85"/>
    <w:rsid w:val="003E103F"/>
    <w:rsid w:val="003E168D"/>
    <w:rsid w:val="00424AD1"/>
    <w:rsid w:val="00447412"/>
    <w:rsid w:val="004D53D0"/>
    <w:rsid w:val="005470CD"/>
    <w:rsid w:val="005D289B"/>
    <w:rsid w:val="006E0199"/>
    <w:rsid w:val="00731D62"/>
    <w:rsid w:val="007729FD"/>
    <w:rsid w:val="00814958"/>
    <w:rsid w:val="008373B1"/>
    <w:rsid w:val="00870557"/>
    <w:rsid w:val="008A7AC4"/>
    <w:rsid w:val="008E41CA"/>
    <w:rsid w:val="009748DA"/>
    <w:rsid w:val="009B4D56"/>
    <w:rsid w:val="00AF3536"/>
    <w:rsid w:val="00B10A66"/>
    <w:rsid w:val="00B12D41"/>
    <w:rsid w:val="00B55323"/>
    <w:rsid w:val="00B758F5"/>
    <w:rsid w:val="00C71E0F"/>
    <w:rsid w:val="00CD07EB"/>
    <w:rsid w:val="00CD7A3B"/>
    <w:rsid w:val="00D54B3F"/>
    <w:rsid w:val="00D65492"/>
    <w:rsid w:val="00D86DD1"/>
    <w:rsid w:val="00DC7BE5"/>
    <w:rsid w:val="00E44224"/>
    <w:rsid w:val="00F342AE"/>
    <w:rsid w:val="00F87AD4"/>
    <w:rsid w:val="00FE5796"/>
    <w:rsid w:val="00FF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8B0A9-292E-4040-8243-D31C5FE8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DA"/>
    <w:pPr>
      <w:ind w:left="720"/>
      <w:contextualSpacing/>
    </w:pPr>
  </w:style>
  <w:style w:type="table" w:styleId="a4">
    <w:name w:val="Table Grid"/>
    <w:basedOn w:val="a1"/>
    <w:uiPriority w:val="39"/>
    <w:rsid w:val="00CD0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2023-10-06T14:58:00Z</dcterms:created>
  <dcterms:modified xsi:type="dcterms:W3CDTF">2023-10-06T14:58:00Z</dcterms:modified>
</cp:coreProperties>
</file>