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B5" w:rsidRPr="00BC349A" w:rsidRDefault="00BC349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Санаторий «</w:t>
      </w:r>
      <w:r w:rsidR="00324619" w:rsidRPr="00BC349A">
        <w:rPr>
          <w:b/>
          <w:sz w:val="32"/>
          <w:szCs w:val="32"/>
        </w:rPr>
        <w:t>Жемчужина Урала</w:t>
      </w:r>
      <w:r>
        <w:rPr>
          <w:b/>
          <w:sz w:val="32"/>
          <w:szCs w:val="32"/>
        </w:rPr>
        <w:t xml:space="preserve">» на озере Тургояк </w:t>
      </w:r>
      <w:proofErr w:type="gramStart"/>
      <w:r>
        <w:rPr>
          <w:b/>
          <w:sz w:val="32"/>
          <w:szCs w:val="32"/>
        </w:rPr>
        <w:t xml:space="preserve">(  </w:t>
      </w:r>
      <w:proofErr w:type="gramEnd"/>
      <w:r>
        <w:rPr>
          <w:b/>
          <w:sz w:val="32"/>
          <w:szCs w:val="32"/>
        </w:rPr>
        <w:t xml:space="preserve">г. Миасс)  </w:t>
      </w:r>
      <w:bookmarkStart w:id="0" w:name="_GoBack"/>
      <w:bookmarkEnd w:id="0"/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Что мы будем предлагать летом в качестве дополнительных развлечений? </w:t>
      </w: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 Разумеется, пригласим на наш берег </w:t>
      </w:r>
      <w:proofErr w:type="spellStart"/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сапсерф</w:t>
      </w:r>
      <w:proofErr w:type="spellEnd"/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На Тургояке уже полным ходом идёт яхтенный сезон, можно взять яхту в аренду и прогуляться под парусом до острова Веры или просто насладиться пейзажами горного озера</w:t>
      </w:r>
    </w:p>
    <w:p w:rsidR="00324619" w:rsidRDefault="00324619">
      <w:pPr>
        <w:rPr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  <w:shd w:val="clear" w:color="auto" w:fill="FFFFFF"/>
        </w:rPr>
        <w:t xml:space="preserve">Обязательно планируются </w:t>
      </w:r>
      <w:proofErr w:type="gramStart"/>
      <w:r>
        <w:rPr>
          <w:color w:val="242424"/>
          <w:sz w:val="30"/>
          <w:szCs w:val="30"/>
          <w:shd w:val="clear" w:color="auto" w:fill="FFFFFF"/>
        </w:rPr>
        <w:t>джип-туры</w:t>
      </w:r>
      <w:proofErr w:type="gramEnd"/>
      <w:r>
        <w:rPr>
          <w:color w:val="242424"/>
          <w:sz w:val="30"/>
          <w:szCs w:val="30"/>
          <w:shd w:val="clear" w:color="auto" w:fill="FFFFFF"/>
        </w:rPr>
        <w:t>: поездки на них - это удивительное путешествие по природе без тотальной усталости и возможности оказаться там, куда не забраться. </w:t>
      </w:r>
      <w:r>
        <w:rPr>
          <w:color w:val="242424"/>
          <w:sz w:val="30"/>
          <w:szCs w:val="30"/>
        </w:rPr>
        <w:br/>
      </w:r>
      <w:r>
        <w:rPr>
          <w:color w:val="242424"/>
          <w:sz w:val="30"/>
          <w:szCs w:val="30"/>
        </w:rPr>
        <w:br/>
      </w:r>
      <w:r>
        <w:rPr>
          <w:color w:val="242424"/>
          <w:sz w:val="30"/>
          <w:szCs w:val="30"/>
          <w:shd w:val="clear" w:color="auto" w:fill="FFFFFF"/>
        </w:rPr>
        <w:t> На территории работает прокат велосипедов, самокатов, вёсельных лодок и катамаранов, открыта летняя спортивная площадка, детские аттракционы и спортивный бату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 Экскурсии по Южному Уралу. </w:t>
      </w:r>
      <w:proofErr w:type="spellStart"/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Таганай</w:t>
      </w:r>
      <w:proofErr w:type="spellEnd"/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 Тургояк. Остров Веры. 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Это возможность открыть себя и для себя то, что никогда раньше не видел.  Опытные экскурсоводы, продуманные маршруты.</w:t>
      </w: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  <w:t> </w:t>
      </w:r>
      <w:proofErr w:type="gramStart"/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</w:t>
      </w:r>
      <w:proofErr w:type="gramEnd"/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конечно же, всеми любимая  анимационная команда санатория готовит для Вас и Ваших деток увлекательную и интереснейшую программу на лето! 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lastRenderedPageBreak/>
        <w:t>Июль — разгар летного сезона в санатории "Жемчужина Урала". 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Наступило лучшее время для пляжного отдыха, который можно чередовать с выездными экскурсиями к достопримечательностям, пешими прогулками по окрестностям и насыщенной развлекательной программой!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Для проживания мы предлагаем гостям комфортные номера разных категорий. С видом на лес либо на озеро. Кому-то нравится шум волн, кому-то – тишина леса и птичий щебет ранним утром.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Стоимость путевки в период с 1 июля по 21 августа - от 3 250 руб./</w:t>
      </w:r>
      <w:proofErr w:type="spellStart"/>
      <w:r w:rsidRPr="0032461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сут</w:t>
      </w:r>
      <w:proofErr w:type="spellEnd"/>
      <w:r w:rsidRPr="0032461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. на человека.</w:t>
      </w:r>
    </w:p>
    <w:p w:rsidR="00324619" w:rsidRPr="00324619" w:rsidRDefault="00324619" w:rsidP="0032461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324619"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  <w:t>В стоимость включено:</w:t>
      </w:r>
      <w:r w:rsidRPr="0032461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проживание, 3-х разовое комплексное питание, плавательный бассейн и инфракрасная сауна, досуговая программа и спортивные меропр</w:t>
      </w:r>
      <w:r w:rsidR="00BC349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иятия</w:t>
      </w:r>
    </w:p>
    <w:p w:rsidR="00324619" w:rsidRDefault="00324619"/>
    <w:sectPr w:rsidR="0032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19"/>
    <w:rsid w:val="00324619"/>
    <w:rsid w:val="00812EB5"/>
    <w:rsid w:val="00B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2022-05-24T06:05:00Z</dcterms:created>
  <dcterms:modified xsi:type="dcterms:W3CDTF">2022-05-24T11:35:00Z</dcterms:modified>
</cp:coreProperties>
</file>