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F71" w:rsidRPr="00D35B30" w:rsidRDefault="00385F71" w:rsidP="00385F71">
      <w:pPr>
        <w:pStyle w:val="c10"/>
        <w:spacing w:before="0" w:beforeAutospacing="0" w:after="0" w:afterAutospacing="0"/>
        <w:jc w:val="center"/>
        <w:rPr>
          <w:rStyle w:val="c9"/>
          <w:bCs/>
          <w:color w:val="000000"/>
          <w:sz w:val="28"/>
          <w:szCs w:val="28"/>
        </w:rPr>
      </w:pPr>
      <w:r w:rsidRPr="00D35B30">
        <w:rPr>
          <w:rStyle w:val="c9"/>
          <w:bCs/>
          <w:color w:val="000000"/>
          <w:sz w:val="28"/>
          <w:szCs w:val="28"/>
        </w:rPr>
        <w:t>Муниципальное бюджетное дошкольное образовательное учреждение – детский сад №384</w:t>
      </w:r>
    </w:p>
    <w:p w:rsidR="000F7063" w:rsidRDefault="000F7063" w:rsidP="000F7063">
      <w:pPr>
        <w:spacing w:after="0" w:line="240" w:lineRule="auto"/>
        <w:ind w:firstLine="709"/>
        <w:jc w:val="center"/>
        <w:rPr>
          <w:rFonts w:ascii="Times New Roman" w:eastAsia="Times New Roman" w:hAnsi="Times New Roman" w:cs="Times New Roman"/>
          <w:b/>
          <w:sz w:val="44"/>
          <w:szCs w:val="44"/>
          <w:lang w:eastAsia="ru-RU"/>
        </w:rPr>
      </w:pPr>
    </w:p>
    <w:p w:rsidR="000F7063" w:rsidRDefault="000F7063" w:rsidP="000F7063">
      <w:pPr>
        <w:spacing w:after="0" w:line="240" w:lineRule="auto"/>
        <w:ind w:firstLine="709"/>
        <w:jc w:val="center"/>
        <w:rPr>
          <w:rFonts w:ascii="Times New Roman" w:eastAsia="Times New Roman" w:hAnsi="Times New Roman" w:cs="Times New Roman"/>
          <w:b/>
          <w:sz w:val="44"/>
          <w:szCs w:val="44"/>
          <w:lang w:eastAsia="ru-RU"/>
        </w:rPr>
      </w:pPr>
    </w:p>
    <w:p w:rsidR="000F7063" w:rsidRDefault="000F7063" w:rsidP="000F7063">
      <w:pPr>
        <w:spacing w:after="0" w:line="240" w:lineRule="auto"/>
        <w:ind w:firstLine="709"/>
        <w:jc w:val="center"/>
        <w:rPr>
          <w:rFonts w:ascii="Times New Roman" w:eastAsia="Times New Roman" w:hAnsi="Times New Roman" w:cs="Times New Roman"/>
          <w:b/>
          <w:sz w:val="44"/>
          <w:szCs w:val="44"/>
          <w:lang w:eastAsia="ru-RU"/>
        </w:rPr>
      </w:pPr>
    </w:p>
    <w:p w:rsidR="000F7063" w:rsidRDefault="000F7063" w:rsidP="000F7063">
      <w:pPr>
        <w:spacing w:after="0" w:line="240" w:lineRule="auto"/>
        <w:ind w:firstLine="709"/>
        <w:jc w:val="center"/>
        <w:rPr>
          <w:rFonts w:ascii="Times New Roman" w:eastAsia="Times New Roman" w:hAnsi="Times New Roman" w:cs="Times New Roman"/>
          <w:b/>
          <w:sz w:val="44"/>
          <w:szCs w:val="44"/>
          <w:lang w:eastAsia="ru-RU"/>
        </w:rPr>
      </w:pPr>
    </w:p>
    <w:p w:rsidR="000F7063" w:rsidRDefault="000F7063" w:rsidP="000F7063">
      <w:pPr>
        <w:spacing w:after="0" w:line="240" w:lineRule="auto"/>
        <w:ind w:firstLine="709"/>
        <w:jc w:val="center"/>
        <w:rPr>
          <w:rFonts w:ascii="Times New Roman" w:eastAsia="Times New Roman" w:hAnsi="Times New Roman" w:cs="Times New Roman"/>
          <w:b/>
          <w:sz w:val="44"/>
          <w:szCs w:val="44"/>
          <w:lang w:eastAsia="ru-RU"/>
        </w:rPr>
      </w:pPr>
    </w:p>
    <w:p w:rsidR="000F7063" w:rsidRDefault="000F7063" w:rsidP="000F7063">
      <w:pPr>
        <w:spacing w:after="0" w:line="240" w:lineRule="auto"/>
        <w:ind w:firstLine="709"/>
        <w:jc w:val="center"/>
        <w:rPr>
          <w:rFonts w:ascii="Times New Roman" w:eastAsia="Times New Roman" w:hAnsi="Times New Roman" w:cs="Times New Roman"/>
          <w:b/>
          <w:sz w:val="44"/>
          <w:szCs w:val="44"/>
          <w:lang w:eastAsia="ru-RU"/>
        </w:rPr>
      </w:pPr>
    </w:p>
    <w:p w:rsidR="00385F71" w:rsidRDefault="00385F71" w:rsidP="000F7063">
      <w:pPr>
        <w:spacing w:after="0" w:line="240" w:lineRule="auto"/>
        <w:ind w:firstLine="709"/>
        <w:jc w:val="center"/>
        <w:rPr>
          <w:rFonts w:ascii="Times New Roman" w:eastAsia="Times New Roman" w:hAnsi="Times New Roman" w:cs="Times New Roman"/>
          <w:b/>
          <w:sz w:val="44"/>
          <w:szCs w:val="44"/>
          <w:lang w:eastAsia="ru-RU"/>
        </w:rPr>
      </w:pPr>
    </w:p>
    <w:p w:rsidR="00385F71" w:rsidRDefault="00385F71" w:rsidP="000F7063">
      <w:pPr>
        <w:spacing w:after="0" w:line="240" w:lineRule="auto"/>
        <w:ind w:firstLine="709"/>
        <w:jc w:val="center"/>
        <w:rPr>
          <w:rFonts w:ascii="Times New Roman" w:eastAsia="Times New Roman" w:hAnsi="Times New Roman" w:cs="Times New Roman"/>
          <w:b/>
          <w:sz w:val="44"/>
          <w:szCs w:val="44"/>
          <w:lang w:eastAsia="ru-RU"/>
        </w:rPr>
      </w:pPr>
    </w:p>
    <w:p w:rsidR="00385F71" w:rsidRDefault="00385F71" w:rsidP="007330A1">
      <w:pPr>
        <w:spacing w:after="0" w:line="240" w:lineRule="auto"/>
        <w:ind w:firstLine="709"/>
        <w:jc w:val="center"/>
        <w:rPr>
          <w:rFonts w:ascii="Times New Roman" w:eastAsia="Times New Roman" w:hAnsi="Times New Roman" w:cs="Times New Roman"/>
          <w:b/>
          <w:sz w:val="44"/>
          <w:szCs w:val="44"/>
          <w:lang w:eastAsia="ru-RU"/>
        </w:rPr>
      </w:pPr>
    </w:p>
    <w:p w:rsidR="000F7063" w:rsidRDefault="000F7063" w:rsidP="007330A1">
      <w:pPr>
        <w:spacing w:after="0" w:line="240" w:lineRule="auto"/>
        <w:ind w:firstLine="709"/>
        <w:jc w:val="center"/>
        <w:rPr>
          <w:rFonts w:ascii="Times New Roman" w:eastAsia="Times New Roman" w:hAnsi="Times New Roman" w:cs="Times New Roman"/>
          <w:b/>
          <w:sz w:val="44"/>
          <w:szCs w:val="44"/>
          <w:lang w:eastAsia="ru-RU"/>
        </w:rPr>
      </w:pPr>
    </w:p>
    <w:p w:rsidR="000F7063" w:rsidRPr="000F7063" w:rsidRDefault="000F7063" w:rsidP="007330A1">
      <w:pPr>
        <w:spacing w:after="0" w:line="240" w:lineRule="auto"/>
        <w:ind w:firstLine="709"/>
        <w:jc w:val="center"/>
        <w:rPr>
          <w:rFonts w:ascii="Times New Roman" w:eastAsia="Times New Roman" w:hAnsi="Times New Roman" w:cs="Times New Roman"/>
          <w:b/>
          <w:sz w:val="44"/>
          <w:szCs w:val="44"/>
          <w:lang w:eastAsia="ru-RU"/>
        </w:rPr>
      </w:pPr>
      <w:r w:rsidRPr="000F7063">
        <w:rPr>
          <w:rFonts w:ascii="Times New Roman" w:eastAsia="Times New Roman" w:hAnsi="Times New Roman" w:cs="Times New Roman"/>
          <w:b/>
          <w:sz w:val="44"/>
          <w:szCs w:val="44"/>
          <w:lang w:eastAsia="ru-RU"/>
        </w:rPr>
        <w:br/>
      </w:r>
      <w:r w:rsidRPr="000F7063">
        <w:rPr>
          <w:rFonts w:ascii="Times New Roman" w:eastAsia="Times New Roman" w:hAnsi="Times New Roman" w:cs="Times New Roman"/>
          <w:b/>
          <w:sz w:val="44"/>
          <w:szCs w:val="44"/>
          <w:shd w:val="clear" w:color="auto" w:fill="FFFFFF"/>
          <w:lang w:eastAsia="ru-RU"/>
        </w:rPr>
        <w:t>Конспект НОД «Электричество»</w:t>
      </w: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jc w:val="center"/>
        <w:rPr>
          <w:rFonts w:ascii="Times New Roman" w:eastAsia="Times New Roman" w:hAnsi="Times New Roman" w:cs="Times New Roman"/>
          <w:color w:val="000000"/>
          <w:sz w:val="28"/>
          <w:szCs w:val="28"/>
          <w:lang w:eastAsia="ru-RU"/>
        </w:rPr>
      </w:pPr>
    </w:p>
    <w:p w:rsidR="00385F71" w:rsidRPr="000F7063" w:rsidRDefault="00385F71" w:rsidP="007330A1">
      <w:pPr>
        <w:spacing w:after="0" w:line="240" w:lineRule="auto"/>
        <w:ind w:firstLine="709"/>
        <w:jc w:val="center"/>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Pr="000F7063" w:rsidRDefault="000F7063" w:rsidP="007330A1">
      <w:pPr>
        <w:spacing w:after="0" w:line="240" w:lineRule="auto"/>
        <w:ind w:firstLine="709"/>
        <w:rPr>
          <w:rFonts w:ascii="Times New Roman" w:eastAsia="Times New Roman" w:hAnsi="Times New Roman" w:cs="Times New Roman"/>
          <w:sz w:val="28"/>
          <w:szCs w:val="28"/>
          <w:lang w:eastAsia="ru-RU"/>
        </w:rPr>
      </w:pPr>
    </w:p>
    <w:p w:rsidR="000F7063" w:rsidRPr="000F7063" w:rsidRDefault="000F7063" w:rsidP="007330A1">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Екатеринбург</w:t>
      </w:r>
    </w:p>
    <w:p w:rsidR="000F7063" w:rsidRPr="000F7063" w:rsidRDefault="000F7063" w:rsidP="007330A1">
      <w:pPr>
        <w:spacing w:after="0" w:line="240" w:lineRule="auto"/>
        <w:ind w:firstLine="709"/>
        <w:rPr>
          <w:rFonts w:ascii="Times New Roman" w:eastAsia="Times New Roman" w:hAnsi="Times New Roman" w:cs="Times New Roman"/>
          <w:b/>
          <w:sz w:val="28"/>
          <w:szCs w:val="28"/>
          <w:lang w:eastAsia="ru-RU"/>
        </w:rPr>
      </w:pPr>
      <w:r w:rsidRPr="000F7063">
        <w:rPr>
          <w:rFonts w:ascii="Times New Roman" w:eastAsia="Times New Roman" w:hAnsi="Times New Roman" w:cs="Times New Roman"/>
          <w:b/>
          <w:sz w:val="28"/>
          <w:szCs w:val="28"/>
          <w:lang w:eastAsia="ru-RU"/>
        </w:rPr>
        <w:lastRenderedPageBreak/>
        <w:t>Программные задачи:</w:t>
      </w:r>
    </w:p>
    <w:p w:rsidR="000F7063" w:rsidRPr="000F7063" w:rsidRDefault="000F7063" w:rsidP="007330A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Образовательные:</w:t>
      </w:r>
    </w:p>
    <w:p w:rsidR="000F7063" w:rsidRPr="000F7063" w:rsidRDefault="000F7063" w:rsidP="007330A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обобщать знания детей об электричестве;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познакомить детей с причиной возникновения и проявления статического электричества;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закрепить правила пользования электроприборами, соблюдая меры безопасности.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Развивающие: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развивать стремление к поисково-познавательной деятельности;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развивать мыслительную активность, умение наблюдать, анализировать, делать выводы.</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Воспитательные: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воспитывать интерес к познанию окружающего мира;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вызвать радость от открытий, полученных из опытов;</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воспитывать умение работать в коллективе.</w:t>
      </w:r>
    </w:p>
    <w:p w:rsidR="000F7063" w:rsidRPr="000F7063" w:rsidRDefault="000F7063" w:rsidP="00385F71">
      <w:pPr>
        <w:spacing w:after="0" w:line="240" w:lineRule="auto"/>
        <w:ind w:firstLine="709"/>
        <w:rPr>
          <w:rFonts w:ascii="Times New Roman" w:eastAsia="Times New Roman" w:hAnsi="Times New Roman" w:cs="Times New Roman"/>
          <w:b/>
          <w:sz w:val="28"/>
          <w:szCs w:val="28"/>
          <w:lang w:eastAsia="ru-RU"/>
        </w:rPr>
      </w:pPr>
      <w:r w:rsidRPr="000F7063">
        <w:rPr>
          <w:rFonts w:ascii="Times New Roman" w:eastAsia="Times New Roman" w:hAnsi="Times New Roman" w:cs="Times New Roman"/>
          <w:b/>
          <w:sz w:val="28"/>
          <w:szCs w:val="28"/>
          <w:lang w:eastAsia="ru-RU"/>
        </w:rPr>
        <w:t>Материалы к занятию:</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1. Игрушка- попугай, работающая на батарейках.</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2. Карточки к дидактической игре "Найди пару".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3. Карточки - схемы по правилам пользования электроприборами.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4. Фрагмент мультфильма из серии «Уроки Тетушки Совы. Школа безопасности».</w:t>
      </w:r>
    </w:p>
    <w:p w:rsidR="000F7063" w:rsidRPr="000F7063" w:rsidRDefault="000F7063" w:rsidP="00385F71">
      <w:pPr>
        <w:spacing w:after="0" w:line="240" w:lineRule="auto"/>
        <w:ind w:firstLine="709"/>
        <w:rPr>
          <w:rFonts w:ascii="Times New Roman" w:eastAsia="Times New Roman" w:hAnsi="Times New Roman" w:cs="Times New Roman"/>
          <w:b/>
          <w:sz w:val="28"/>
          <w:szCs w:val="28"/>
          <w:lang w:eastAsia="ru-RU"/>
        </w:rPr>
      </w:pPr>
      <w:r w:rsidRPr="000F7063">
        <w:rPr>
          <w:rFonts w:ascii="Times New Roman" w:eastAsia="Times New Roman" w:hAnsi="Times New Roman" w:cs="Times New Roman"/>
          <w:b/>
          <w:sz w:val="28"/>
          <w:szCs w:val="28"/>
          <w:lang w:eastAsia="ru-RU"/>
        </w:rPr>
        <w:t>5. Оборудование для опытов:</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1: Воздушные шарики по количеству детей.</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2: Пластмассовые расчески по количеству детей, полоски бумаги, кусочки шерстяной ткани.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3: Емкость с шариками из пенопласта, оргстекло.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4: Два воздушных шарика висящих на длинных нитках, бутылочки с водой (брызгалки).</w:t>
      </w:r>
    </w:p>
    <w:p w:rsidR="000F7063" w:rsidRPr="000F7063" w:rsidRDefault="000F7063" w:rsidP="00385F71">
      <w:pPr>
        <w:spacing w:after="0" w:line="240" w:lineRule="auto"/>
        <w:ind w:firstLine="709"/>
        <w:jc w:val="center"/>
        <w:rPr>
          <w:rFonts w:ascii="Times New Roman" w:eastAsia="Times New Roman" w:hAnsi="Times New Roman" w:cs="Times New Roman"/>
          <w:b/>
          <w:sz w:val="28"/>
          <w:szCs w:val="28"/>
          <w:lang w:eastAsia="ru-RU"/>
        </w:rPr>
      </w:pPr>
      <w:r w:rsidRPr="000F7063">
        <w:rPr>
          <w:rFonts w:ascii="Times New Roman" w:eastAsia="Times New Roman" w:hAnsi="Times New Roman" w:cs="Times New Roman"/>
          <w:b/>
          <w:sz w:val="28"/>
          <w:szCs w:val="28"/>
          <w:lang w:eastAsia="ru-RU"/>
        </w:rPr>
        <w:t>Ход занятия</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I. Орг. момент.</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Дети проходят в комнату, встают вокруг педагога.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Здравствуйте, дети! Я рада вас видеть.</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II. Актуализация ранее пройденного материала. Наблюдение за работой игрушки.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Ребята, к вам в гости пришла ваша любимая игрушка- попугай. Давайте с ней поиграем. Почему попугай не разговаривает? Что случилось? (высказывания детей)</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Вы правы, нет батарейки.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Найдите место, куда нужно вставлять батарейку. А как правильно вставить батарейку? (Минус к минусу, плюс к плюсу).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Игрушка заработала, заговорила!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же за сила такая скрывается в батарейках? (Когда мы поставили батарейку, через игрушку пошел электрический ток, и она заработала).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что такое электричество? Давайте поговорим.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III. Беседа об электричестве.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lastRenderedPageBreak/>
        <w:t>– Электрический ток бежит по проводам и заставляет электрические приборы работать. Электрический ток чем-то похож на реку, только в реке течет вода, а по проводам текут маленькие частицы-электроны. Давайте послушаем, что нам расскажет про это Тетушка Сова из научного дупла.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Усаживайтесь удобнее на стульчики.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Дети рассаживаются на стульчики возле интерактивной доски. Фрагмент мультфильма о электричестве из серии «Уроки Тетушки Совы. Школа безопасности».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Тетушка Сова сказала, что электричество есть в каждом доме.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Ребята, как вы думаете, в нашей группе есть электричество? По каким предметам вы можете догадаться о наличии электричества? (Розетки, выключатели, провода и т. д.)</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Откуда электричество поступает в наши дома? Верно, ток вырабатывается на электростанциях и по проводам поступает в наши дома.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IV. Д/и «Найди пару».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работает с помощью электричества? (Электроприборы)</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Докажите мне как электроприборы помогают людям. (Холодильник - продукты, фен - волосы, телевизор - мультики и т. д.) (Дети подбирают карточки к соответствующим электроприборам и объясняют свой выбор).</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Молодцы! Я с вами согласна, электроприборы наши лучшие помощники, без них человеку было бы трудно.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V. Физкультминутка.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Разомнемся немного. Выполняйте движения со мной.</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Ток бежит по проводам,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Свет несет в квартиру нам.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Чтоб работали приборы,</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Холодильник, мониторы.</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Кофемолки, пылесос,</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Ток энергию принес.</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VI. Беседа о технике безопасности.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Электричество, при помощи которого работают электроприборы - опасно для человека? - Сейчас мы пойдем в наш "Уголок безопасности" и вы расскажете об этом.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Выберете карточки - схемы, которые относятся к электричеству.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означает эта карточка? (Нельзя без взрослых пользоваться электроприборами).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О чем предупреждает эта схема? (Нельзя мокрыми руками трогать электроприборы).</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О чем говорит эта карточка? (Нельзя вставлять в розетку пальцы и предметы).</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При не правильном обращении наши помощники и друзья могут превратиться в наших врагов. Будьте всегда внимательны и осторожны с электричеством. Оно опасно.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VII. Электричество в природе.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Дети, как вы думаете, в природе можно встретить электричество?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lastRenderedPageBreak/>
        <w:t>-А какие электрические рыбы живут в морях и океанах, знает ли кто- нибудь, как они называются? (Электрический скат, электрический угорь, рыба звездочет) .</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Кто слышал, как потрескивает одежда, когда ее снимаешь? Иногда, когда мы снимаем одежду, видны искры. Это тоже электричество. Иногда расческа липнет к волосам, и волосы встают дыбом. Это вещи, волосы, наше тело электризуются. Такое электричество называется – «статическое электричество».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Оно неопасное, тихое, незаметное, оно живет повсюду, само по себе. И если его поймать, то с ним можно очень интересно поиграть,</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Я приглашаю вас в страну "Волшебных предметов", где мы научимся ловить доброе электричество.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На чем бы вы хотели отправиться в это путешествие? (например, на космическом корабле).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Коммуникативная игра «Все вместе»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Это наш космический корабль (на полу лежат обручи).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Кто первый войдет в космический корабль? Первый ребенок приглашает следующего: "Марина, я был бы рад видеть тебя в космическом корабле" и т. д. (звучит музыка)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Вот мы и волшебной стране.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VIII. Экспериментирование.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1.</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Посмотрите, на стене висит шарик, а на полу лежат разноцветные шарики. А давайте их повесим на стену (Дети пытаются повесить шарики на стену).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Почему этот шарик висит, а ваши шарики падают? (Предположения детей)</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хотите ваши шарики превратить в волшебные? Посмотрите как! Надо шарик потереть о волосы и приложить к стене той стороной, которой натирали. Все шарики висят. Вот и наши шарики стали волшебными.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Как вы их сделали такими? (Ответы детей)</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Вывод: В наших волосах живет электричество, мы его поймали, когда стали натирать шарик о волосы, он стал электрическим, поэтому притянулся к стене.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когда еще можно увидеть электричество в волосах? (Когда расчесываемся).</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происходит с волосами? (Волосы электризуются, становятся непослушными, торчат в разные стороны). Это еще раз доказывает, что в волосах живет электричество.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давайте попробуем другие предметы сделать волшебными.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2.</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Порвите полоску бумаги на мелкие кусочки. (Дети выполняют)</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Поднесите расческу к бумаге.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С бумагой что-то происходит? (Нет).</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Как заставить бумагу притянутся к расческе? (Предположения детей)</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lastRenderedPageBreak/>
        <w:t>- Сейчас мы сделаем эти обычные расчески волшебными, электрическими. Возьмите кусочек шерстяного материала и натрите им расческу. Медленно поднесите ее к кусочкам бумаги.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происходит с бумагой? (Бумага притянулась к расческе).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Как расческа стала электрической? (Её натерли шерстяной тканью.)</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Вывод: Электричество живет не только в волосах, но и в одежде.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Молодцы! Вы опять поймали электричество.</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3.</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я тоже хочу быть волшебником, покажу вам интересный фокус. (Дети садятся вокруг стола).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лежит под стеклом? (Разноцветные шарики из пенопласта)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Как заставить шарики двигаться, прыгать? (Предположения детей).</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У меня есть обычная варежка, сейчас я буду делать стекло волшебным, электрическим.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происходит с шариками? (Они зашевелились, запрыгали).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Почему они зашевелились? Как стекло стало волшебным?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Вывод: Когда натирали стекло варежкой, оно стало электрическим, поэтому шарики задвигались и притянулись к стеклу.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Вам понравился фокус? Вот как можно интересно играть с этим добрым электричеством.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Опыт 4.</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еще в этой стране живут два друга- шарика. Они все время ссорятся и мирятся (на стойке висят два наэлектризованных шарика на длинной нитке).</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Как вы думаете, сейчас они помирились, или поссорились? Они отталкиваются или притягиваются друг к другу? (Отталкиваются).</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Они одинаковые, оба электрические, поэтому поссорились, не хотят дружить друг с другом.</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давайте их помирим. Надо с одного шарика снять электричество. Девочки, что мы предлагаем вам сделать, чтобы легче расчесывать волосы? (Намочить расческу).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Как же снять электричество с одного шарика? (Намочить его с помощью брызгалки).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Что произошло с шариками? (Они притянулись друг к другу, помирились) Почему?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Вывод: Когда два шарики наэлектризованы, они отталкиваются, а чтобы они притянулись, надо один шарик смочить водой и они притянуться друг к другу.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IX. Итог. Обратная связь.</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Ребята, вы молодцы! Сегодня вы научились делать предметы волшебными.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почему мы их называем волшебными? Что происходит с этими предметами? (К ним все притягивается, они становятся электрическими).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Это электричество опасно? (Нет, оно доброе, неопасное, с ним можно играть).</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lastRenderedPageBreak/>
        <w:t>- Нам пора прощаться со страной волшебных предметов. А давайте на память возьмем воздушные шарики, которые висят на стене. Но взять их можно только тогда, когда они опять станут обыкновенными неэлектрическими.</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Как снять электричество с шариков? (Смочить водой). (Дети брызгают на шарики воду)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X. Релаксационная пауза.</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А теперь возьмите шарики, прижмите их к себе. Они помогут нам вернуться в детский сад. Сядьте удобнее, закройте глазки. (Звучит спокойная музыка). Представьте себе, что вы летите на воздушном шарике. Ярко светит солнышко, дует легкий ветерок, мы вдыхаем его чистый, свежий воздух, нам хорошо и приятно. Открываем глазки. Вот мы и в детском саду.</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Какие вы молодцы! О чем мы с вами говорили сегодня? Кому что запомнилось?</w:t>
      </w:r>
    </w:p>
    <w:p w:rsidR="000F7063" w:rsidRPr="000F7063" w:rsidRDefault="000F7063" w:rsidP="00385F71">
      <w:pPr>
        <w:spacing w:after="0" w:line="240" w:lineRule="auto"/>
        <w:ind w:firstLine="709"/>
        <w:rPr>
          <w:rFonts w:ascii="Times New Roman" w:eastAsia="Times New Roman" w:hAnsi="Times New Roman" w:cs="Times New Roman"/>
          <w:sz w:val="28"/>
          <w:szCs w:val="28"/>
          <w:lang w:eastAsia="ru-RU"/>
        </w:rPr>
      </w:pPr>
      <w:r w:rsidRPr="000F7063">
        <w:rPr>
          <w:rFonts w:ascii="Times New Roman" w:eastAsia="Times New Roman" w:hAnsi="Times New Roman" w:cs="Times New Roman"/>
          <w:sz w:val="28"/>
          <w:szCs w:val="28"/>
          <w:lang w:eastAsia="ru-RU"/>
        </w:rPr>
        <w:t>- Вам понравилось наше путешествие? А теперь можете поиграть с воздушными шариками.</w:t>
      </w:r>
    </w:p>
    <w:p w:rsidR="00FA6038" w:rsidRDefault="00FA6038"/>
    <w:sectPr w:rsidR="00FA6038" w:rsidSect="00FA603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B57" w:rsidRDefault="002B1B57" w:rsidP="00385F71">
      <w:pPr>
        <w:spacing w:after="0" w:line="240" w:lineRule="auto"/>
      </w:pPr>
      <w:r>
        <w:separator/>
      </w:r>
    </w:p>
  </w:endnote>
  <w:endnote w:type="continuationSeparator" w:id="1">
    <w:p w:rsidR="002B1B57" w:rsidRDefault="002B1B57" w:rsidP="00385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71" w:rsidRDefault="00385F7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71" w:rsidRDefault="00385F7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71" w:rsidRDefault="00385F7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B57" w:rsidRDefault="002B1B57" w:rsidP="00385F71">
      <w:pPr>
        <w:spacing w:after="0" w:line="240" w:lineRule="auto"/>
      </w:pPr>
      <w:r>
        <w:separator/>
      </w:r>
    </w:p>
  </w:footnote>
  <w:footnote w:type="continuationSeparator" w:id="1">
    <w:p w:rsidR="002B1B57" w:rsidRDefault="002B1B57" w:rsidP="00385F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71" w:rsidRDefault="009411D3">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7311806" o:spid="_x0000_s2050" type="#_x0000_t75" style="position:absolute;margin-left:0;margin-top:0;width:1125pt;height:1125pt;z-index:-251657216;mso-position-horizontal:center;mso-position-horizontal-relative:margin;mso-position-vertical:center;mso-position-vertical-relative:margin" o:allowincell="f">
          <v:imagedata r:id="rId1" o:title="HTB1XVcygwMPMeJjy1Xcq6xpppXaI"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71" w:rsidRDefault="009411D3">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7311807" o:spid="_x0000_s2051" type="#_x0000_t75" style="position:absolute;margin-left:0;margin-top:0;width:1125pt;height:1125pt;z-index:-251656192;mso-position-horizontal:center;mso-position-horizontal-relative:margin;mso-position-vertical:center;mso-position-vertical-relative:margin" o:allowincell="f">
          <v:imagedata r:id="rId1" o:title="HTB1XVcygwMPMeJjy1Xcq6xpppXaI"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71" w:rsidRDefault="009411D3">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7311805" o:spid="_x0000_s2049" type="#_x0000_t75" style="position:absolute;margin-left:0;margin-top:0;width:1125pt;height:1125pt;z-index:-251658240;mso-position-horizontal:center;mso-position-horizontal-relative:margin;mso-position-vertical:center;mso-position-vertical-relative:margin" o:allowincell="f">
          <v:imagedata r:id="rId1" o:title="HTB1XVcygwMPMeJjy1Xcq6xpppXaI"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F7063"/>
    <w:rsid w:val="000F7063"/>
    <w:rsid w:val="001F4B2A"/>
    <w:rsid w:val="002B1B57"/>
    <w:rsid w:val="00385F71"/>
    <w:rsid w:val="005D01E8"/>
    <w:rsid w:val="007330A1"/>
    <w:rsid w:val="009411D3"/>
    <w:rsid w:val="00D96374"/>
    <w:rsid w:val="00FA6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385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85F71"/>
  </w:style>
  <w:style w:type="paragraph" w:styleId="a4">
    <w:name w:val="header"/>
    <w:basedOn w:val="a"/>
    <w:link w:val="a5"/>
    <w:uiPriority w:val="99"/>
    <w:semiHidden/>
    <w:unhideWhenUsed/>
    <w:rsid w:val="00385F7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85F71"/>
  </w:style>
  <w:style w:type="paragraph" w:styleId="a6">
    <w:name w:val="footer"/>
    <w:basedOn w:val="a"/>
    <w:link w:val="a7"/>
    <w:uiPriority w:val="99"/>
    <w:semiHidden/>
    <w:unhideWhenUsed/>
    <w:rsid w:val="00385F7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85F71"/>
  </w:style>
</w:styles>
</file>

<file path=word/webSettings.xml><?xml version="1.0" encoding="utf-8"?>
<w:webSettings xmlns:r="http://schemas.openxmlformats.org/officeDocument/2006/relationships" xmlns:w="http://schemas.openxmlformats.org/wordprocessingml/2006/main">
  <w:divs>
    <w:div w:id="10348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1396</Words>
  <Characters>7960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dc:creator>
  <cp:lastModifiedBy>Viktoria</cp:lastModifiedBy>
  <cp:revision>4</cp:revision>
  <dcterms:created xsi:type="dcterms:W3CDTF">2021-11-25T04:56:00Z</dcterms:created>
  <dcterms:modified xsi:type="dcterms:W3CDTF">2021-11-26T03:14:00Z</dcterms:modified>
</cp:coreProperties>
</file>